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421"/>
      </w:tblGrid>
      <w:tr w:rsidR="00D73483" w:rsidRPr="00D73483" w:rsidTr="00D73483">
        <w:trPr>
          <w:trHeight w:val="1882"/>
        </w:trPr>
        <w:tc>
          <w:tcPr>
            <w:tcW w:w="4421" w:type="dxa"/>
          </w:tcPr>
          <w:p w:rsidR="00D73483" w:rsidRPr="00D73483" w:rsidRDefault="00A12AEF" w:rsidP="00D7348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AEF"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039" style="position:absolute;left:0;text-align:left;z-index:251664384" from="253.3pt,-.1pt" to="267.75pt,-.05pt" o:allowincell="f" stroked="f">
                  <v:stroke startarrowwidth="narrow" startarrowlength="short" endarrowwidth="narrow" endarrowlength="short"/>
                </v:line>
              </w:pict>
            </w:r>
            <w:r w:rsidRPr="00A12AEF"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036" style="position:absolute;left:0;text-align:left;z-index:251661312" from="253.3pt,-.1pt" to="253.35pt,14.35pt" o:allowincell="f" stroked="f">
                  <v:stroke startarrowwidth="narrow" startarrowlength="short" endarrowwidth="narrow" endarrowlength="short"/>
                </v:line>
              </w:pict>
            </w:r>
            <w:r w:rsidRPr="00A12AEF"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038" style="position:absolute;left:0;text-align:left;z-index:251663360" from="246.1pt,7.1pt" to="246.15pt,57.55pt" o:allowincell="f" stroked="f">
                  <v:stroke startarrowwidth="narrow" startarrowlength="short" endarrowwidth="narrow" endarrowlength="short"/>
                </v:line>
              </w:pict>
            </w:r>
            <w:r w:rsidRPr="00A12AEF"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037" style="position:absolute;left:0;text-align:left;z-index:251662336" from="253.3pt,-.1pt" to="267.75pt,-.05pt" o:allowincell="f" stroked="f">
                  <v:stroke startarrowwidth="narrow" startarrowlength="short" endarrowwidth="narrow" endarrowlength="short"/>
                </v:line>
              </w:pict>
            </w:r>
            <w:r w:rsidRPr="00A12AEF"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035" style="position:absolute;left:0;text-align:left;z-index:251660288" from="455.05pt,15.65pt" to="455.1pt,15.7pt" o:allowincell="f">
                  <v:stroke startarrowwidth="narrow" startarrowlength="short" endarrowwidth="narrow" endarrowlength="short"/>
                </v:line>
              </w:pict>
            </w:r>
            <w:r w:rsidR="00D73483" w:rsidRPr="00D73483"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D73483" w:rsidRPr="00D73483" w:rsidRDefault="00D73483" w:rsidP="00D7348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D734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ОБРАЗОВАНИЯ </w:t>
            </w:r>
          </w:p>
          <w:p w:rsidR="00D73483" w:rsidRPr="00D73483" w:rsidRDefault="00D73483" w:rsidP="00D7348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4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ИВАНОВСКИЙ </w:t>
            </w:r>
          </w:p>
          <w:p w:rsidR="00D73483" w:rsidRPr="00D73483" w:rsidRDefault="00D73483" w:rsidP="00D7348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483">
              <w:rPr>
                <w:rFonts w:ascii="Times New Roman" w:hAnsi="Times New Roman" w:cs="Times New Roman"/>
                <w:b/>
                <w:sz w:val="28"/>
                <w:szCs w:val="28"/>
              </w:rPr>
              <w:t>СЕЛЬСОВЕТ</w:t>
            </w:r>
          </w:p>
          <w:p w:rsidR="00D73483" w:rsidRPr="00D73483" w:rsidRDefault="00D73483" w:rsidP="00D7348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483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D73483" w:rsidRPr="00D73483" w:rsidRDefault="00D73483" w:rsidP="00D7348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D73483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D73483" w:rsidRPr="00D73483" w:rsidRDefault="00D73483" w:rsidP="00D7348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четверты</w:t>
            </w:r>
            <w:r w:rsidRPr="00D73483">
              <w:rPr>
                <w:rFonts w:ascii="Times New Roman" w:hAnsi="Times New Roman" w:cs="Times New Roman"/>
                <w:b/>
                <w:color w:val="000000"/>
              </w:rPr>
              <w:t>й   созыв</w:t>
            </w:r>
          </w:p>
          <w:p w:rsidR="00D73483" w:rsidRPr="00D73483" w:rsidRDefault="00D73483" w:rsidP="00D7348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73483" w:rsidRPr="00D73483" w:rsidRDefault="00D734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483">
              <w:rPr>
                <w:rFonts w:ascii="Times New Roman" w:hAnsi="Times New Roman" w:cs="Times New Roman"/>
                <w:b/>
                <w:sz w:val="28"/>
                <w:szCs w:val="28"/>
              </w:rPr>
              <w:t>Р Е Ш Е Н И Е</w:t>
            </w:r>
          </w:p>
          <w:p w:rsidR="00D73483" w:rsidRPr="00D73483" w:rsidRDefault="00D73483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73483" w:rsidRPr="00D73483" w:rsidTr="00D73483">
        <w:trPr>
          <w:trHeight w:val="734"/>
        </w:trPr>
        <w:tc>
          <w:tcPr>
            <w:tcW w:w="4421" w:type="dxa"/>
            <w:hideMark/>
          </w:tcPr>
          <w:p w:rsidR="00D73483" w:rsidRPr="00D73483" w:rsidRDefault="00A12AEF">
            <w:pPr>
              <w:ind w:right="-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2AEF"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043" style="position:absolute;left:0;text-align:left;z-index:251668480;mso-position-horizontal-relative:text;mso-position-vertical-relative:text" from="210.1pt,33.1pt" to="210.15pt,47.55pt" o:allowincell="f" strokeweight="1pt">
                  <v:stroke startarrowwidth="narrow" startarrowlength="short" endarrowwidth="narrow" endarrowlength="short"/>
                </v:line>
              </w:pict>
            </w:r>
            <w:r w:rsidRPr="00A12AEF"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042" style="position:absolute;left:0;text-align:left;z-index:251667456;mso-position-horizontal-relative:text;mso-position-vertical-relative:text" from="195.7pt,33.1pt" to="210.15pt,33.15pt" o:allowincell="f" strokeweight="1pt">
                  <v:stroke startarrowwidth="narrow" startarrowlength="short" endarrowwidth="narrow" endarrowlength="short"/>
                </v:line>
              </w:pict>
            </w:r>
            <w:r w:rsidRPr="00A12AEF"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040" style="position:absolute;left:0;text-align:left;z-index:251665408;mso-position-horizontal-relative:text;mso-position-vertical-relative:text" from="1.3pt,33.1pt" to="15.75pt,33.15pt" o:allowincell="f" strokeweight="1pt">
                  <v:stroke startarrowwidth="narrow" startarrowlength="short" endarrowwidth="narrow" endarrowlength="short"/>
                </v:line>
              </w:pict>
            </w:r>
            <w:r w:rsidRPr="00A12AEF"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041" style="position:absolute;left:0;text-align:left;z-index:251666432;mso-position-horizontal-relative:text;mso-position-vertical-relative:text" from="1.3pt,33.1pt" to="1.35pt,47.55pt" o:allowincell="f" strokeweight="1pt">
                  <v:stroke startarrowwidth="narrow" startarrowlength="short" endarrowwidth="narrow" endarrowlength="short"/>
                </v:line>
              </w:pict>
            </w:r>
            <w:r w:rsidR="00D73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 w:rsidR="00D73483" w:rsidRPr="00D73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июня 20</w:t>
            </w:r>
            <w:r w:rsidR="00D73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 w:rsidR="00D73483" w:rsidRPr="00D7348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73483" w:rsidRPr="00D73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№  </w:t>
            </w:r>
            <w:r w:rsidR="00E86D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</w:tr>
      <w:tr w:rsidR="00D73483" w:rsidRPr="00D73483" w:rsidTr="00D73483">
        <w:trPr>
          <w:trHeight w:val="256"/>
        </w:trPr>
        <w:tc>
          <w:tcPr>
            <w:tcW w:w="4421" w:type="dxa"/>
            <w:hideMark/>
          </w:tcPr>
          <w:p w:rsidR="00D73483" w:rsidRPr="00D73483" w:rsidRDefault="00D73483">
            <w:pPr>
              <w:ind w:right="2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3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назначении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дополнительных выборов депутата</w:t>
            </w:r>
            <w:r w:rsidRPr="00D73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Совета депутатов муниципального образования  Ивановский сельсовет Оренбургского ра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йона Оренбургской области четверто</w:t>
            </w:r>
            <w:r w:rsidRPr="00D734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 созыва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</w:t>
            </w:r>
            <w:r w:rsidR="00E86D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одномандатному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избирательному округу №1</w:t>
            </w:r>
          </w:p>
        </w:tc>
      </w:tr>
    </w:tbl>
    <w:p w:rsidR="00D73483" w:rsidRPr="00D73483" w:rsidRDefault="00D73483" w:rsidP="00D73483">
      <w:pPr>
        <w:pStyle w:val="Style5"/>
        <w:widowControl/>
        <w:spacing w:line="240" w:lineRule="exact"/>
        <w:ind w:right="5227"/>
        <w:rPr>
          <w:sz w:val="28"/>
          <w:szCs w:val="28"/>
        </w:rPr>
      </w:pPr>
    </w:p>
    <w:p w:rsidR="00D73483" w:rsidRPr="00D73483" w:rsidRDefault="00977186" w:rsidP="00D7348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пунктами 1,</w:t>
      </w:r>
      <w:r w:rsidR="00D73483" w:rsidRPr="00D73483">
        <w:rPr>
          <w:rFonts w:ascii="Times New Roman" w:hAnsi="Times New Roman" w:cs="Times New Roman"/>
          <w:sz w:val="28"/>
          <w:szCs w:val="28"/>
        </w:rPr>
        <w:t xml:space="preserve">7 статьи 10 Федерального закона от 12 июня 2002 года № </w:t>
      </w:r>
      <w:r w:rsidR="00D73483" w:rsidRPr="00D73483">
        <w:rPr>
          <w:rFonts w:ascii="Times New Roman" w:hAnsi="Times New Roman" w:cs="Times New Roman"/>
          <w:spacing w:val="2"/>
          <w:sz w:val="28"/>
          <w:szCs w:val="28"/>
        </w:rPr>
        <w:t xml:space="preserve">67-ФЗ « Об основных гарантиях избирательных прав и права на участие в референдуме </w:t>
      </w:r>
      <w:r w:rsidR="00D73483" w:rsidRPr="00D73483">
        <w:rPr>
          <w:rFonts w:ascii="Times New Roman" w:hAnsi="Times New Roman" w:cs="Times New Roman"/>
          <w:spacing w:val="6"/>
          <w:sz w:val="28"/>
          <w:szCs w:val="28"/>
        </w:rPr>
        <w:t xml:space="preserve">граждан Российской Федерации»,  ч.1,6 статьи 7 Закона Оренбургской области от </w:t>
      </w:r>
      <w:r w:rsidR="00D73483" w:rsidRPr="00D73483">
        <w:rPr>
          <w:rFonts w:ascii="Times New Roman" w:hAnsi="Times New Roman" w:cs="Times New Roman"/>
          <w:spacing w:val="2"/>
          <w:sz w:val="28"/>
          <w:szCs w:val="28"/>
        </w:rPr>
        <w:t>5 ноября 2009 года N 3209/719-</w:t>
      </w:r>
      <w:r w:rsidR="00D73483" w:rsidRPr="00D73483">
        <w:rPr>
          <w:rFonts w:ascii="Times New Roman" w:hAnsi="Times New Roman" w:cs="Times New Roman"/>
          <w:spacing w:val="2"/>
          <w:sz w:val="28"/>
          <w:szCs w:val="28"/>
          <w:lang w:val="en-US"/>
        </w:rPr>
        <w:t>IV</w:t>
      </w:r>
      <w:r w:rsidR="00D73483" w:rsidRPr="00D73483">
        <w:rPr>
          <w:rFonts w:ascii="Times New Roman" w:hAnsi="Times New Roman" w:cs="Times New Roman"/>
          <w:spacing w:val="2"/>
          <w:sz w:val="28"/>
          <w:szCs w:val="28"/>
        </w:rPr>
        <w:t>-</w:t>
      </w:r>
      <w:r w:rsidR="00D73483" w:rsidRPr="00D73483">
        <w:rPr>
          <w:rFonts w:ascii="Times New Roman" w:hAnsi="Times New Roman" w:cs="Times New Roman"/>
          <w:spacing w:val="2"/>
          <w:sz w:val="28"/>
          <w:szCs w:val="28"/>
          <w:lang w:val="en-US"/>
        </w:rPr>
        <w:t>O</w:t>
      </w:r>
      <w:r w:rsidR="00D73483" w:rsidRPr="00D73483">
        <w:rPr>
          <w:rFonts w:ascii="Times New Roman" w:hAnsi="Times New Roman" w:cs="Times New Roman"/>
          <w:spacing w:val="2"/>
          <w:sz w:val="28"/>
          <w:szCs w:val="28"/>
        </w:rPr>
        <w:t xml:space="preserve">3 «О выборах депутатов представительных органов </w:t>
      </w:r>
      <w:r w:rsidR="00D73483" w:rsidRPr="00D73483">
        <w:rPr>
          <w:rFonts w:ascii="Times New Roman" w:hAnsi="Times New Roman" w:cs="Times New Roman"/>
          <w:sz w:val="28"/>
          <w:szCs w:val="28"/>
        </w:rPr>
        <w:t xml:space="preserve">муниципальных образований в Оренбургской области», Совет депутатов муниципального образования </w:t>
      </w:r>
      <w:r w:rsidR="00D73483" w:rsidRPr="00D7348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73483" w:rsidRPr="00D73483">
        <w:rPr>
          <w:rFonts w:ascii="Times New Roman" w:hAnsi="Times New Roman" w:cs="Times New Roman"/>
          <w:sz w:val="28"/>
          <w:szCs w:val="28"/>
        </w:rPr>
        <w:t xml:space="preserve">Ивановский  сельсовет Оренбургского района   </w:t>
      </w:r>
    </w:p>
    <w:p w:rsidR="00D73483" w:rsidRDefault="00D73483" w:rsidP="00D73483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РЕШИЛ:</w:t>
      </w:r>
    </w:p>
    <w:p w:rsidR="00D73483" w:rsidRDefault="00D73483" w:rsidP="00D73483">
      <w:pPr>
        <w:pStyle w:val="Style3"/>
        <w:widowControl/>
        <w:numPr>
          <w:ilvl w:val="0"/>
          <w:numId w:val="1"/>
        </w:numPr>
        <w:tabs>
          <w:tab w:val="left" w:pos="0"/>
          <w:tab w:val="left" w:pos="851"/>
          <w:tab w:val="left" w:pos="993"/>
        </w:tabs>
        <w:spacing w:line="322" w:lineRule="exact"/>
        <w:ind w:left="0"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Назначить  выборы депутата Совета депутатов муниципального образования Ивановский  сельсовет Оренбургского района Оренбургской области четвертого созыва по </w:t>
      </w:r>
      <w:r w:rsidR="004A01DB" w:rsidRPr="004A01DB">
        <w:rPr>
          <w:rStyle w:val="FontStyle13"/>
          <w:sz w:val="28"/>
          <w:szCs w:val="28"/>
        </w:rPr>
        <w:t xml:space="preserve">одномандатному </w:t>
      </w:r>
      <w:r>
        <w:rPr>
          <w:rStyle w:val="FontStyle13"/>
          <w:sz w:val="28"/>
          <w:szCs w:val="28"/>
        </w:rPr>
        <w:t>избирательному округу № 1  на воскресенье 19 сентября 2021 года.</w:t>
      </w:r>
    </w:p>
    <w:p w:rsidR="00D73483" w:rsidRDefault="00D73483" w:rsidP="00D73483">
      <w:pPr>
        <w:pStyle w:val="Style3"/>
        <w:widowControl/>
        <w:numPr>
          <w:ilvl w:val="0"/>
          <w:numId w:val="1"/>
        </w:numPr>
        <w:tabs>
          <w:tab w:val="left" w:pos="0"/>
          <w:tab w:val="left" w:pos="851"/>
          <w:tab w:val="left" w:pos="993"/>
        </w:tabs>
        <w:spacing w:line="322" w:lineRule="exact"/>
        <w:ind w:left="0"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Провести выборы депутата Совета депутатов  муниципального образования Ивановский  сельсовет Оренбургского района Оренбургской области четвертого созыва по </w:t>
      </w:r>
      <w:r w:rsidR="004A01DB" w:rsidRPr="004A01DB">
        <w:rPr>
          <w:rStyle w:val="FontStyle13"/>
          <w:sz w:val="28"/>
          <w:szCs w:val="28"/>
        </w:rPr>
        <w:t xml:space="preserve">одномандатному </w:t>
      </w:r>
      <w:r w:rsidR="004A01DB">
        <w:rPr>
          <w:rStyle w:val="FontStyle13"/>
          <w:sz w:val="28"/>
          <w:szCs w:val="28"/>
        </w:rPr>
        <w:t xml:space="preserve">избирательному </w:t>
      </w:r>
      <w:r>
        <w:rPr>
          <w:rStyle w:val="FontStyle13"/>
          <w:sz w:val="28"/>
          <w:szCs w:val="28"/>
        </w:rPr>
        <w:t xml:space="preserve">округу №1 за </w:t>
      </w:r>
      <w:r>
        <w:rPr>
          <w:rStyle w:val="FontStyle13"/>
          <w:sz w:val="28"/>
          <w:szCs w:val="28"/>
        </w:rPr>
        <w:lastRenderedPageBreak/>
        <w:t>счет средств, предусмотренных на эти цели  в бюджете муниципального образования Ивановский   сельсовет на 2021 год.</w:t>
      </w:r>
    </w:p>
    <w:p w:rsidR="00D73483" w:rsidRDefault="00D73483" w:rsidP="00D73483">
      <w:pPr>
        <w:pStyle w:val="Style3"/>
        <w:widowControl/>
        <w:numPr>
          <w:ilvl w:val="0"/>
          <w:numId w:val="1"/>
        </w:numPr>
        <w:tabs>
          <w:tab w:val="left" w:pos="0"/>
          <w:tab w:val="left" w:pos="851"/>
          <w:tab w:val="left" w:pos="993"/>
        </w:tabs>
        <w:spacing w:line="322" w:lineRule="exact"/>
        <w:ind w:left="0"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Опубликовать настоящее решение в районной газете «Сельские </w:t>
      </w:r>
      <w:r w:rsidR="009F12A9">
        <w:rPr>
          <w:rStyle w:val="FontStyle13"/>
          <w:sz w:val="28"/>
          <w:szCs w:val="28"/>
        </w:rPr>
        <w:t>вести» не позднее  25 июня  2021</w:t>
      </w:r>
      <w:r>
        <w:rPr>
          <w:rStyle w:val="FontStyle13"/>
          <w:sz w:val="28"/>
          <w:szCs w:val="28"/>
        </w:rPr>
        <w:t xml:space="preserve"> года.</w:t>
      </w:r>
    </w:p>
    <w:p w:rsidR="00D73483" w:rsidRDefault="00D73483" w:rsidP="00D73483">
      <w:pPr>
        <w:pStyle w:val="Style3"/>
        <w:widowControl/>
        <w:numPr>
          <w:ilvl w:val="0"/>
          <w:numId w:val="1"/>
        </w:numPr>
        <w:tabs>
          <w:tab w:val="left" w:pos="0"/>
          <w:tab w:val="left" w:pos="851"/>
          <w:tab w:val="left" w:pos="993"/>
        </w:tabs>
        <w:spacing w:line="322" w:lineRule="exact"/>
        <w:ind w:left="0"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Контроль за исполнением данного решения возложить на постоянну</w:t>
      </w:r>
      <w:r w:rsidR="00D21D5E">
        <w:rPr>
          <w:rStyle w:val="FontStyle13"/>
          <w:sz w:val="28"/>
          <w:szCs w:val="28"/>
        </w:rPr>
        <w:t>ю комиссию по мандатным вопросам,</w:t>
      </w:r>
      <w:r w:rsidR="001D56F1">
        <w:rPr>
          <w:rStyle w:val="FontStyle13"/>
          <w:sz w:val="28"/>
          <w:szCs w:val="28"/>
        </w:rPr>
        <w:t xml:space="preserve"> </w:t>
      </w:r>
      <w:r w:rsidR="00D21D5E">
        <w:rPr>
          <w:rStyle w:val="FontStyle13"/>
          <w:sz w:val="28"/>
          <w:szCs w:val="28"/>
        </w:rPr>
        <w:t>вопросам местного самоуправления, законности и правопорядка  (Васильева А.Ю</w:t>
      </w:r>
      <w:r>
        <w:rPr>
          <w:rStyle w:val="FontStyle13"/>
          <w:sz w:val="28"/>
          <w:szCs w:val="28"/>
        </w:rPr>
        <w:t>.)</w:t>
      </w:r>
    </w:p>
    <w:p w:rsidR="00D73483" w:rsidRDefault="00D73483" w:rsidP="00D73483">
      <w:pPr>
        <w:pStyle w:val="Style3"/>
        <w:widowControl/>
        <w:numPr>
          <w:ilvl w:val="0"/>
          <w:numId w:val="1"/>
        </w:numPr>
        <w:tabs>
          <w:tab w:val="left" w:pos="0"/>
          <w:tab w:val="left" w:pos="851"/>
          <w:tab w:val="left" w:pos="993"/>
        </w:tabs>
        <w:spacing w:line="322" w:lineRule="exact"/>
        <w:ind w:left="0" w:firstLine="709"/>
        <w:jc w:val="both"/>
      </w:pPr>
      <w:r>
        <w:rPr>
          <w:sz w:val="28"/>
          <w:szCs w:val="28"/>
        </w:rPr>
        <w:t>Решение вступает в силу со дня его официального опубликования.</w:t>
      </w:r>
    </w:p>
    <w:p w:rsidR="00D73483" w:rsidRPr="00D73483" w:rsidRDefault="00D73483" w:rsidP="00D73483">
      <w:pPr>
        <w:rPr>
          <w:rFonts w:ascii="Times New Roman" w:hAnsi="Times New Roman" w:cs="Times New Roman"/>
          <w:sz w:val="28"/>
          <w:szCs w:val="28"/>
        </w:rPr>
      </w:pPr>
    </w:p>
    <w:p w:rsidR="00D73483" w:rsidRPr="00D73483" w:rsidRDefault="00D73483" w:rsidP="00D734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73483">
        <w:rPr>
          <w:rFonts w:ascii="Times New Roman" w:hAnsi="Times New Roman" w:cs="Times New Roman"/>
          <w:sz w:val="28"/>
          <w:szCs w:val="28"/>
        </w:rPr>
        <w:t xml:space="preserve">редседатель Совета депутатов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А.С.Тимофее</w:t>
      </w:r>
      <w:r w:rsidRPr="00D73483">
        <w:rPr>
          <w:rFonts w:ascii="Times New Roman" w:hAnsi="Times New Roman" w:cs="Times New Roman"/>
          <w:sz w:val="28"/>
          <w:szCs w:val="28"/>
        </w:rPr>
        <w:t>в</w:t>
      </w:r>
    </w:p>
    <w:p w:rsidR="001D56F1" w:rsidRDefault="00D73483" w:rsidP="001D56F1">
      <w:pPr>
        <w:rPr>
          <w:rFonts w:ascii="Times New Roman" w:hAnsi="Times New Roman" w:cs="Times New Roman"/>
          <w:sz w:val="16"/>
          <w:szCs w:val="16"/>
        </w:rPr>
      </w:pPr>
      <w:r w:rsidRPr="00D73483">
        <w:rPr>
          <w:rFonts w:ascii="Times New Roman" w:hAnsi="Times New Roman" w:cs="Times New Roman"/>
          <w:sz w:val="16"/>
          <w:szCs w:val="16"/>
        </w:rPr>
        <w:t xml:space="preserve">Разослано: ТИК, ИКМО </w:t>
      </w:r>
      <w:r w:rsidRPr="00D73483">
        <w:rPr>
          <w:rStyle w:val="FontStyle13"/>
          <w:sz w:val="16"/>
          <w:szCs w:val="16"/>
        </w:rPr>
        <w:t xml:space="preserve">Ивановский </w:t>
      </w:r>
      <w:r w:rsidRPr="00D73483">
        <w:rPr>
          <w:rFonts w:ascii="Times New Roman" w:hAnsi="Times New Roman" w:cs="Times New Roman"/>
          <w:sz w:val="16"/>
          <w:szCs w:val="16"/>
        </w:rPr>
        <w:t xml:space="preserve"> сельсовет, администрации МО </w:t>
      </w:r>
      <w:r w:rsidRPr="00D73483">
        <w:rPr>
          <w:rStyle w:val="FontStyle13"/>
          <w:sz w:val="16"/>
          <w:szCs w:val="16"/>
        </w:rPr>
        <w:t>Ивановский</w:t>
      </w:r>
      <w:r w:rsidRPr="00D73483">
        <w:rPr>
          <w:rStyle w:val="FontStyle13"/>
          <w:color w:val="FF0000"/>
          <w:sz w:val="16"/>
          <w:szCs w:val="16"/>
        </w:rPr>
        <w:t xml:space="preserve"> </w:t>
      </w:r>
      <w:r w:rsidRPr="00D73483">
        <w:rPr>
          <w:rStyle w:val="FontStyle13"/>
          <w:sz w:val="16"/>
          <w:szCs w:val="16"/>
        </w:rPr>
        <w:t xml:space="preserve"> </w:t>
      </w:r>
      <w:r w:rsidRPr="00D73483">
        <w:rPr>
          <w:rFonts w:ascii="Times New Roman" w:hAnsi="Times New Roman" w:cs="Times New Roman"/>
          <w:sz w:val="16"/>
          <w:szCs w:val="16"/>
        </w:rPr>
        <w:t xml:space="preserve"> сельсовет, газете «Сельские вести»,  постоянной </w:t>
      </w:r>
    </w:p>
    <w:p w:rsidR="009F12A9" w:rsidRDefault="001D56F1" w:rsidP="001D56F1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="00D73483" w:rsidRPr="00D73483">
        <w:rPr>
          <w:rFonts w:ascii="Times New Roman" w:hAnsi="Times New Roman" w:cs="Times New Roman"/>
          <w:sz w:val="16"/>
          <w:szCs w:val="16"/>
        </w:rPr>
        <w:t>комиссии по мандатным вопросам,</w:t>
      </w:r>
      <w:r w:rsidR="009F12A9">
        <w:rPr>
          <w:rFonts w:ascii="Times New Roman" w:hAnsi="Times New Roman" w:cs="Times New Roman"/>
          <w:sz w:val="16"/>
          <w:szCs w:val="16"/>
        </w:rPr>
        <w:t xml:space="preserve"> вопросам местного самоуправления, законности и правопорядка, </w:t>
      </w:r>
      <w:r w:rsidR="00D73483" w:rsidRPr="00D73483">
        <w:rPr>
          <w:rFonts w:ascii="Times New Roman" w:hAnsi="Times New Roman" w:cs="Times New Roman"/>
          <w:sz w:val="16"/>
          <w:szCs w:val="16"/>
        </w:rPr>
        <w:t xml:space="preserve"> организационному </w:t>
      </w:r>
    </w:p>
    <w:p w:rsidR="00D73483" w:rsidRPr="009F12A9" w:rsidRDefault="009F12A9" w:rsidP="001D56F1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="00D73483" w:rsidRPr="00D73483">
        <w:rPr>
          <w:rFonts w:ascii="Times New Roman" w:hAnsi="Times New Roman" w:cs="Times New Roman"/>
          <w:sz w:val="16"/>
          <w:szCs w:val="16"/>
        </w:rPr>
        <w:t>отделу администрации МО Оренбургский район, прокуратуре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1D56F1">
        <w:rPr>
          <w:rFonts w:ascii="Times New Roman" w:hAnsi="Times New Roman" w:cs="Times New Roman"/>
          <w:sz w:val="16"/>
          <w:szCs w:val="16"/>
        </w:rPr>
        <w:t xml:space="preserve"> </w:t>
      </w:r>
      <w:r w:rsidR="00D73483" w:rsidRPr="00D73483">
        <w:rPr>
          <w:rFonts w:ascii="Times New Roman" w:hAnsi="Times New Roman" w:cs="Times New Roman"/>
          <w:sz w:val="16"/>
          <w:szCs w:val="16"/>
        </w:rPr>
        <w:t>района, в дело</w:t>
      </w:r>
    </w:p>
    <w:p w:rsidR="00D73483" w:rsidRPr="00D73483" w:rsidRDefault="00D73483" w:rsidP="00D73483">
      <w:pPr>
        <w:rPr>
          <w:rFonts w:ascii="Times New Roman" w:hAnsi="Times New Roman" w:cs="Times New Roman"/>
          <w:sz w:val="24"/>
          <w:szCs w:val="24"/>
        </w:rPr>
      </w:pPr>
    </w:p>
    <w:p w:rsidR="00490CB1" w:rsidRPr="00D73483" w:rsidRDefault="00490CB1">
      <w:pPr>
        <w:rPr>
          <w:rFonts w:ascii="Times New Roman" w:hAnsi="Times New Roman" w:cs="Times New Roman"/>
          <w:sz w:val="28"/>
          <w:szCs w:val="28"/>
        </w:rPr>
      </w:pPr>
    </w:p>
    <w:sectPr w:rsidR="00490CB1" w:rsidRPr="00D73483" w:rsidSect="00EA4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1533"/>
    <w:multiLevelType w:val="hybridMultilevel"/>
    <w:tmpl w:val="4918A664"/>
    <w:lvl w:ilvl="0" w:tplc="C76041C0">
      <w:start w:val="1"/>
      <w:numFmt w:val="decimal"/>
      <w:lvlText w:val="%1."/>
      <w:lvlJc w:val="left"/>
      <w:pPr>
        <w:ind w:left="12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73483"/>
    <w:rsid w:val="001D56F1"/>
    <w:rsid w:val="00490CB1"/>
    <w:rsid w:val="004A01DB"/>
    <w:rsid w:val="00977186"/>
    <w:rsid w:val="009F12A9"/>
    <w:rsid w:val="00A12AEF"/>
    <w:rsid w:val="00A168BD"/>
    <w:rsid w:val="00B5290F"/>
    <w:rsid w:val="00D21D5E"/>
    <w:rsid w:val="00D73483"/>
    <w:rsid w:val="00DB019F"/>
    <w:rsid w:val="00E86D07"/>
    <w:rsid w:val="00E9034B"/>
    <w:rsid w:val="00EA4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73483"/>
    <w:pPr>
      <w:widowControl w:val="0"/>
      <w:autoSpaceDE w:val="0"/>
      <w:autoSpaceDN w:val="0"/>
      <w:adjustRightInd w:val="0"/>
      <w:spacing w:after="0" w:line="324" w:lineRule="exact"/>
      <w:ind w:hanging="27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D73483"/>
    <w:pPr>
      <w:widowControl w:val="0"/>
      <w:autoSpaceDE w:val="0"/>
      <w:autoSpaceDN w:val="0"/>
      <w:adjustRightInd w:val="0"/>
      <w:spacing w:after="0" w:line="325" w:lineRule="exact"/>
      <w:ind w:firstLine="1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D7348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basedOn w:val="a0"/>
    <w:rsid w:val="00D7348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6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Владимировна</dc:creator>
  <cp:keywords/>
  <dc:description/>
  <cp:lastModifiedBy>Нина Владимировна</cp:lastModifiedBy>
  <cp:revision>11</cp:revision>
  <cp:lastPrinted>2021-06-30T10:21:00Z</cp:lastPrinted>
  <dcterms:created xsi:type="dcterms:W3CDTF">2021-06-18T10:03:00Z</dcterms:created>
  <dcterms:modified xsi:type="dcterms:W3CDTF">2021-06-30T10:22:00Z</dcterms:modified>
</cp:coreProperties>
</file>